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F8945" w14:textId="77777777" w:rsidR="00811386" w:rsidRPr="00811386" w:rsidRDefault="00811386">
      <w:bookmarkStart w:id="0" w:name="_GoBack"/>
      <w:bookmarkEnd w:id="0"/>
    </w:p>
    <w:p w14:paraId="5384442C" w14:textId="77777777" w:rsidR="004F1618" w:rsidRDefault="004F1618">
      <w:pPr>
        <w:rPr>
          <w:b/>
        </w:rPr>
      </w:pPr>
    </w:p>
    <w:p w14:paraId="61A3C7E6" w14:textId="09327CC3" w:rsidR="0089692F" w:rsidRPr="00D351B3" w:rsidRDefault="001A2206">
      <w:pPr>
        <w:rPr>
          <w:b/>
        </w:rPr>
      </w:pPr>
      <w:r w:rsidRPr="00D351B3">
        <w:rPr>
          <w:b/>
        </w:rPr>
        <w:t xml:space="preserve">Global Health </w:t>
      </w:r>
      <w:r w:rsidR="0089692F" w:rsidRPr="00D351B3">
        <w:rPr>
          <w:b/>
        </w:rPr>
        <w:t>Program</w:t>
      </w:r>
      <w:r w:rsidR="00D351B3" w:rsidRPr="00D351B3">
        <w:rPr>
          <w:b/>
        </w:rPr>
        <w:t xml:space="preserve"> (GHP)</w:t>
      </w:r>
      <w:r w:rsidR="0089692F" w:rsidRPr="00D351B3">
        <w:rPr>
          <w:b/>
        </w:rPr>
        <w:t xml:space="preserve"> </w:t>
      </w:r>
      <w:r w:rsidRPr="00D351B3">
        <w:rPr>
          <w:b/>
        </w:rPr>
        <w:t xml:space="preserve">at </w:t>
      </w:r>
      <w:proofErr w:type="spellStart"/>
      <w:r w:rsidRPr="00D351B3">
        <w:rPr>
          <w:b/>
        </w:rPr>
        <w:t>Meenakshi</w:t>
      </w:r>
      <w:proofErr w:type="spellEnd"/>
      <w:r w:rsidRPr="00D351B3">
        <w:rPr>
          <w:b/>
        </w:rPr>
        <w:t xml:space="preserve"> Mis</w:t>
      </w:r>
      <w:r w:rsidR="00F550D6" w:rsidRPr="00D351B3">
        <w:rPr>
          <w:b/>
        </w:rPr>
        <w:t>sion Hospit</w:t>
      </w:r>
      <w:r w:rsidR="00014D43" w:rsidRPr="00D351B3">
        <w:rPr>
          <w:b/>
        </w:rPr>
        <w:t>al &amp; Research Centre</w:t>
      </w:r>
    </w:p>
    <w:p w14:paraId="63389D71" w14:textId="32AB02B2" w:rsidR="00652A78" w:rsidRDefault="00D351B3">
      <w:r>
        <w:t>(MMHRC</w:t>
      </w:r>
      <w:r w:rsidR="0089692F">
        <w:t>)</w:t>
      </w:r>
      <w:r w:rsidR="00014D43">
        <w:t xml:space="preserve"> at Madurai, India</w:t>
      </w:r>
    </w:p>
    <w:p w14:paraId="0DFCDE8E" w14:textId="77777777" w:rsidR="001A2206" w:rsidRDefault="001A2206"/>
    <w:p w14:paraId="38F2B3A5" w14:textId="77777777" w:rsidR="00F83945" w:rsidRDefault="001A2206">
      <w:r w:rsidRPr="00F83945">
        <w:rPr>
          <w:b/>
        </w:rPr>
        <w:t>Overview:</w:t>
      </w:r>
      <w:r>
        <w:t xml:space="preserve"> </w:t>
      </w:r>
    </w:p>
    <w:p w14:paraId="51E29469" w14:textId="49933322" w:rsidR="001A2206" w:rsidRDefault="00D351B3" w:rsidP="00F76354">
      <w:pPr>
        <w:ind w:firstLine="720"/>
      </w:pPr>
      <w:r>
        <w:t>MMHRC</w:t>
      </w:r>
      <w:r w:rsidR="001A2206">
        <w:t xml:space="preserve"> is large non-prof</w:t>
      </w:r>
      <w:r w:rsidR="00F550D6">
        <w:t xml:space="preserve">it tertiary care hospital with </w:t>
      </w:r>
      <w:r w:rsidR="001A2206">
        <w:t xml:space="preserve">700 beds in the city of Madurai, which is located at the </w:t>
      </w:r>
      <w:proofErr w:type="spellStart"/>
      <w:r w:rsidR="001A2206">
        <w:t>centre</w:t>
      </w:r>
      <w:proofErr w:type="spellEnd"/>
      <w:r w:rsidR="001A2206">
        <w:t xml:space="preserve"> of southern Tamil Nadu.  It has most tertiary care facili</w:t>
      </w:r>
      <w:r w:rsidR="00F550D6">
        <w:t xml:space="preserve">ties including </w:t>
      </w:r>
      <w:r>
        <w:t xml:space="preserve">open-heart surgery, interventional cardiology, </w:t>
      </w:r>
      <w:r w:rsidR="00F550D6">
        <w:t>renal transplant</w:t>
      </w:r>
      <w:r w:rsidR="001A2206">
        <w:t xml:space="preserve"> and hematopoietic stem cell transplant, pediatric hematology-oncology, </w:t>
      </w:r>
      <w:r w:rsidR="00F550D6">
        <w:t xml:space="preserve">pediatric ICU, </w:t>
      </w:r>
      <w:r w:rsidR="001A2206">
        <w:t xml:space="preserve">pediatric surgery, in-vitro fertilization, neurosurgery, </w:t>
      </w:r>
      <w:proofErr w:type="spellStart"/>
      <w:r w:rsidR="001A2206">
        <w:t>lapaproscopic</w:t>
      </w:r>
      <w:proofErr w:type="spellEnd"/>
      <w:r w:rsidR="001A2206">
        <w:t xml:space="preserve"> gastrointestinal surgery, Emergency Medicine</w:t>
      </w:r>
      <w:r>
        <w:t>, Orthopedic surgery</w:t>
      </w:r>
      <w:r w:rsidR="001A2206">
        <w:t xml:space="preserve"> etc.  </w:t>
      </w:r>
    </w:p>
    <w:p w14:paraId="101E6067" w14:textId="7F3297B1" w:rsidR="00F76354" w:rsidRDefault="00F76354">
      <w:r>
        <w:tab/>
        <w:t xml:space="preserve">Madurai is a historic city with a population of one million and many landmarks of interest such as </w:t>
      </w:r>
      <w:proofErr w:type="spellStart"/>
      <w:r>
        <w:t>Meenakshi</w:t>
      </w:r>
      <w:proofErr w:type="spellEnd"/>
      <w:r>
        <w:t xml:space="preserve"> </w:t>
      </w:r>
      <w:proofErr w:type="spellStart"/>
      <w:proofErr w:type="gramStart"/>
      <w:r>
        <w:t>amman</w:t>
      </w:r>
      <w:proofErr w:type="spellEnd"/>
      <w:proofErr w:type="gramEnd"/>
      <w:r>
        <w:t xml:space="preserve"> Temple, </w:t>
      </w:r>
      <w:proofErr w:type="spellStart"/>
      <w:r>
        <w:t>Thirumalai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, Gandhi museum etc. </w:t>
      </w:r>
    </w:p>
    <w:p w14:paraId="7C646751" w14:textId="77777777" w:rsidR="001A2206" w:rsidRDefault="001A2206"/>
    <w:p w14:paraId="32DC9333" w14:textId="77777777" w:rsidR="0089692F" w:rsidRPr="00F83945" w:rsidRDefault="001A2206">
      <w:pPr>
        <w:rPr>
          <w:b/>
        </w:rPr>
      </w:pPr>
      <w:r w:rsidRPr="00F83945">
        <w:rPr>
          <w:b/>
        </w:rPr>
        <w:t>Global Health Program</w:t>
      </w:r>
      <w:r w:rsidR="0089692F" w:rsidRPr="00F83945">
        <w:rPr>
          <w:b/>
        </w:rPr>
        <w:t xml:space="preserve"> (GHP)</w:t>
      </w:r>
    </w:p>
    <w:p w14:paraId="5307E045" w14:textId="54B1EB08" w:rsidR="0089692F" w:rsidRDefault="00F550D6" w:rsidP="00533E07">
      <w:pPr>
        <w:ind w:firstLine="720"/>
      </w:pPr>
      <w:r>
        <w:t xml:space="preserve">Our GHP has evolved from </w:t>
      </w:r>
      <w:r w:rsidR="0089692F">
        <w:t>years of experience in a structured program offered to premedical students from the University of Iowa and from an informal rotations offered to medical students and residents from New Yo</w:t>
      </w:r>
      <w:r w:rsidR="00533E07">
        <w:t>rk Medical College, Valhalla, New York</w:t>
      </w:r>
      <w:r w:rsidR="0089692F">
        <w:t xml:space="preserve">. </w:t>
      </w:r>
    </w:p>
    <w:p w14:paraId="2A88D9F3" w14:textId="77777777" w:rsidR="00F550D6" w:rsidRDefault="00F550D6" w:rsidP="00F83945">
      <w:pPr>
        <w:ind w:firstLine="720"/>
      </w:pPr>
      <w:r>
        <w:t xml:space="preserve">This proposed </w:t>
      </w:r>
      <w:r w:rsidR="00533E07">
        <w:t xml:space="preserve">GHP </w:t>
      </w:r>
      <w:r>
        <w:t>will offer</w:t>
      </w:r>
      <w:r w:rsidR="00F83945">
        <w:t xml:space="preserve"> electives for 1</w:t>
      </w:r>
      <w:r w:rsidR="00F83945" w:rsidRPr="00F83945">
        <w:rPr>
          <w:vertAlign w:val="superscript"/>
        </w:rPr>
        <w:t>st</w:t>
      </w:r>
      <w:r w:rsidR="00F83945">
        <w:t xml:space="preserve"> and 2</w:t>
      </w:r>
      <w:r w:rsidR="00F83945" w:rsidRPr="00F83945">
        <w:rPr>
          <w:vertAlign w:val="superscript"/>
        </w:rPr>
        <w:t>nd</w:t>
      </w:r>
      <w:r w:rsidR="00F83945">
        <w:t xml:space="preserve"> year medical students during summer session; and for the 3</w:t>
      </w:r>
      <w:r w:rsidR="00F83945" w:rsidRPr="00F83945">
        <w:rPr>
          <w:vertAlign w:val="superscript"/>
        </w:rPr>
        <w:t>rd</w:t>
      </w:r>
      <w:r w:rsidR="00F83945">
        <w:t xml:space="preserve"> and 4</w:t>
      </w:r>
      <w:r w:rsidR="00F83945" w:rsidRPr="00F83945">
        <w:rPr>
          <w:vertAlign w:val="superscript"/>
        </w:rPr>
        <w:t>th</w:t>
      </w:r>
      <w:r w:rsidR="00F83945">
        <w:t xml:space="preserve"> year students throughout the year, beginning summer of 2015. </w:t>
      </w:r>
      <w:r>
        <w:t xml:space="preserve"> It is available </w:t>
      </w:r>
      <w:r w:rsidR="001A2206">
        <w:t xml:space="preserve">for international medical students who are looking to expand their knowledge in the area of global health, particularly regarding </w:t>
      </w:r>
    </w:p>
    <w:p w14:paraId="209C86BD" w14:textId="336E575D" w:rsidR="00F550D6" w:rsidRDefault="00F550D6" w:rsidP="00F550D6">
      <w:pPr>
        <w:pStyle w:val="ListParagraph"/>
        <w:numPr>
          <w:ilvl w:val="0"/>
          <w:numId w:val="2"/>
        </w:numPr>
        <w:ind w:left="720" w:hanging="432"/>
      </w:pPr>
      <w:r>
        <w:t xml:space="preserve">the state of medical </w:t>
      </w:r>
      <w:r w:rsidR="001A2206">
        <w:t xml:space="preserve">care </w:t>
      </w:r>
      <w:r>
        <w:t xml:space="preserve">offered in various disciplines like medicine, surgery, obstetrics and gynecology; emergency medicine, pediatric surgery, pediatric hematology-oncology, </w:t>
      </w:r>
      <w:r w:rsidR="001A2206">
        <w:t xml:space="preserve">and </w:t>
      </w:r>
      <w:r>
        <w:t xml:space="preserve"> </w:t>
      </w:r>
    </w:p>
    <w:p w14:paraId="581C976D" w14:textId="091AE325" w:rsidR="00F550D6" w:rsidRDefault="00D351B3" w:rsidP="00F550D6">
      <w:pPr>
        <w:pStyle w:val="ListParagraph"/>
        <w:numPr>
          <w:ilvl w:val="0"/>
          <w:numId w:val="2"/>
        </w:numPr>
        <w:ind w:left="720" w:hanging="432"/>
      </w:pPr>
      <w:proofErr w:type="gramStart"/>
      <w:r>
        <w:t>patterns</w:t>
      </w:r>
      <w:proofErr w:type="gramEnd"/>
      <w:r>
        <w:t xml:space="preserve"> of </w:t>
      </w:r>
      <w:r w:rsidR="001A2206">
        <w:t>health care delive</w:t>
      </w:r>
      <w:r>
        <w:t xml:space="preserve">ry and health care coverage in </w:t>
      </w:r>
      <w:r w:rsidR="001A2206">
        <w:t xml:space="preserve">India. </w:t>
      </w:r>
    </w:p>
    <w:p w14:paraId="7033A19D" w14:textId="386FAE91" w:rsidR="00533E07" w:rsidRDefault="001A2206" w:rsidP="00F550D6">
      <w:r>
        <w:t>The students can select four areas among the more than 10 specia</w:t>
      </w:r>
      <w:r w:rsidR="00F550D6">
        <w:t xml:space="preserve">lties for their rotation </w:t>
      </w:r>
      <w:r>
        <w:t>an</w:t>
      </w:r>
      <w:r w:rsidR="00F550D6">
        <w:t>d</w:t>
      </w:r>
      <w:r>
        <w:t xml:space="preserve"> spend a </w:t>
      </w:r>
      <w:r w:rsidR="00F550D6">
        <w:t xml:space="preserve">week in each discipline for a </w:t>
      </w:r>
      <w:r>
        <w:t>total of 4 weeks</w:t>
      </w:r>
      <w:r w:rsidR="00F550D6">
        <w:t xml:space="preserve"> </w:t>
      </w:r>
      <w:r w:rsidR="0089692F">
        <w:t xml:space="preserve">and. </w:t>
      </w:r>
      <w:r w:rsidR="00533E07">
        <w:t>The areas of medicine includ</w:t>
      </w:r>
      <w:r w:rsidR="00D351B3">
        <w:t xml:space="preserve">ed in this GHP include: Internal </w:t>
      </w:r>
      <w:r w:rsidR="00533E07">
        <w:t>Medicine, Surgery, Nephrology, Obstetrics &amp; Gynecology, Emergency Medicine</w:t>
      </w:r>
      <w:proofErr w:type="gramStart"/>
      <w:r w:rsidR="00533E07">
        <w:t xml:space="preserve">, </w:t>
      </w:r>
      <w:r w:rsidR="00F83945">
        <w:t xml:space="preserve"> </w:t>
      </w:r>
      <w:r w:rsidR="00F550D6">
        <w:t>Orthopedic</w:t>
      </w:r>
      <w:proofErr w:type="gramEnd"/>
      <w:r w:rsidR="00F550D6">
        <w:t xml:space="preserve"> surgery, </w:t>
      </w:r>
      <w:r w:rsidR="00533E07">
        <w:t xml:space="preserve">Pediatrics,  Pediatric Surgery,  </w:t>
      </w:r>
      <w:r w:rsidR="00F550D6">
        <w:t>Pediatric Hematology-Oncology,  and M</w:t>
      </w:r>
      <w:r w:rsidR="00533E07">
        <w:t>edical Oncology</w:t>
      </w:r>
      <w:r w:rsidR="00D351B3">
        <w:t>.</w:t>
      </w:r>
    </w:p>
    <w:p w14:paraId="1807467B" w14:textId="77777777" w:rsidR="00811386" w:rsidRDefault="00811386" w:rsidP="00F83945">
      <w:pPr>
        <w:rPr>
          <w:b/>
        </w:rPr>
      </w:pPr>
    </w:p>
    <w:p w14:paraId="34BAD8B9" w14:textId="77777777" w:rsidR="00F83945" w:rsidRPr="00F83945" w:rsidRDefault="00F83945" w:rsidP="00F83945">
      <w:pPr>
        <w:rPr>
          <w:b/>
        </w:rPr>
      </w:pPr>
      <w:r w:rsidRPr="00F83945">
        <w:rPr>
          <w:b/>
        </w:rPr>
        <w:t>Program Requirements</w:t>
      </w:r>
    </w:p>
    <w:p w14:paraId="7F190D37" w14:textId="571A3A5B" w:rsidR="00F83945" w:rsidRDefault="00F83945" w:rsidP="00F83945">
      <w:pPr>
        <w:pStyle w:val="ListParagraph"/>
        <w:numPr>
          <w:ilvl w:val="0"/>
          <w:numId w:val="1"/>
        </w:numPr>
      </w:pPr>
      <w:r>
        <w:t>Student application, submitted at least 3 months in ad</w:t>
      </w:r>
      <w:r w:rsidR="00F550D6">
        <w:t>v</w:t>
      </w:r>
      <w:r w:rsidR="0084223D">
        <w:t xml:space="preserve">ance of the </w:t>
      </w:r>
      <w:r w:rsidR="00D351B3">
        <w:t>requested start date.</w:t>
      </w:r>
      <w:r w:rsidR="006732F6">
        <w:t xml:space="preserve"> </w:t>
      </w:r>
      <w:r>
        <w:t xml:space="preserve"> </w:t>
      </w:r>
    </w:p>
    <w:p w14:paraId="7F1CF947" w14:textId="77777777" w:rsidR="00F83945" w:rsidRDefault="00F83945" w:rsidP="00F83945">
      <w:pPr>
        <w:pStyle w:val="ListParagraph"/>
        <w:numPr>
          <w:ilvl w:val="0"/>
          <w:numId w:val="1"/>
        </w:numPr>
      </w:pPr>
      <w:r>
        <w:t xml:space="preserve">Letter of recommendation from the student’s school. </w:t>
      </w:r>
    </w:p>
    <w:p w14:paraId="15941434" w14:textId="77777777" w:rsidR="00F83945" w:rsidRDefault="00F83945" w:rsidP="00F83945">
      <w:pPr>
        <w:pStyle w:val="ListParagraph"/>
        <w:numPr>
          <w:ilvl w:val="0"/>
          <w:numId w:val="1"/>
        </w:numPr>
      </w:pPr>
      <w:r>
        <w:t>Record of required immunizations</w:t>
      </w:r>
    </w:p>
    <w:p w14:paraId="5242E3D0" w14:textId="6B2A8E15" w:rsidR="0084223D" w:rsidRDefault="0084223D" w:rsidP="00F83945">
      <w:pPr>
        <w:pStyle w:val="ListParagraph"/>
        <w:numPr>
          <w:ilvl w:val="0"/>
          <w:numId w:val="1"/>
        </w:numPr>
      </w:pPr>
      <w:r>
        <w:t>Proof of health insurance</w:t>
      </w:r>
    </w:p>
    <w:p w14:paraId="5E16815B" w14:textId="22EC566F" w:rsidR="00584402" w:rsidRDefault="006732F6" w:rsidP="00F83945">
      <w:pPr>
        <w:pStyle w:val="ListParagraph"/>
        <w:numPr>
          <w:ilvl w:val="0"/>
          <w:numId w:val="1"/>
        </w:numPr>
      </w:pPr>
      <w:r>
        <w:t xml:space="preserve">Cost of the program: </w:t>
      </w:r>
      <w:r w:rsidR="00584402">
        <w:t>Rooms will be provid</w:t>
      </w:r>
      <w:r>
        <w:t xml:space="preserve">ed for the students within the </w:t>
      </w:r>
      <w:r w:rsidR="00584402">
        <w:t>hosp</w:t>
      </w:r>
      <w:r>
        <w:t>ital campus at a subsidized cost—approximately S10 per day</w:t>
      </w:r>
      <w:r w:rsidR="00584402">
        <w:t xml:space="preserve">; and meals will be provided at no cost. </w:t>
      </w:r>
    </w:p>
    <w:p w14:paraId="61F2B17E" w14:textId="77777777" w:rsidR="00CA0676" w:rsidRDefault="00CA0676"/>
    <w:p w14:paraId="6CD7C8A8" w14:textId="40ED12B0" w:rsidR="001A2206" w:rsidRPr="005F73BD" w:rsidRDefault="00CA0676">
      <w:pPr>
        <w:rPr>
          <w:b/>
        </w:rPr>
      </w:pPr>
      <w:r w:rsidRPr="005F73BD">
        <w:rPr>
          <w:b/>
        </w:rPr>
        <w:t>Program for the First and Second year medical students</w:t>
      </w:r>
    </w:p>
    <w:p w14:paraId="3A29A02B" w14:textId="72B664F2" w:rsidR="005F73BD" w:rsidRDefault="005F73BD">
      <w:r>
        <w:t xml:space="preserve">a) </w:t>
      </w:r>
      <w:r w:rsidR="00CA0676">
        <w:t>The studen</w:t>
      </w:r>
      <w:r>
        <w:t xml:space="preserve">ts will rotate through four of </w:t>
      </w:r>
      <w:r w:rsidR="00CA0676">
        <w:t xml:space="preserve">the disciplines of their choice – in which they will </w:t>
      </w:r>
    </w:p>
    <w:p w14:paraId="6936085E" w14:textId="53931900" w:rsidR="005F73BD" w:rsidRDefault="005F73BD" w:rsidP="005F73BD">
      <w:pPr>
        <w:pStyle w:val="ListParagraph"/>
        <w:numPr>
          <w:ilvl w:val="0"/>
          <w:numId w:val="3"/>
        </w:numPr>
      </w:pPr>
      <w:r>
        <w:t xml:space="preserve">attend in-patient rounds and out-patient clinic </w:t>
      </w:r>
    </w:p>
    <w:p w14:paraId="6DB534F4" w14:textId="5FBC9931" w:rsidR="005F73BD" w:rsidRDefault="005F73BD" w:rsidP="005F73BD">
      <w:pPr>
        <w:pStyle w:val="ListParagraph"/>
        <w:numPr>
          <w:ilvl w:val="0"/>
          <w:numId w:val="3"/>
        </w:numPr>
      </w:pPr>
      <w:r>
        <w:lastRenderedPageBreak/>
        <w:t xml:space="preserve">observe </w:t>
      </w:r>
      <w:r w:rsidR="00CA0676">
        <w:t>history taking and physical exam</w:t>
      </w:r>
      <w:r>
        <w:t>ination</w:t>
      </w:r>
      <w:r w:rsidR="00CA0676">
        <w:t xml:space="preserve"> by residents and/or attending physicians (</w:t>
      </w:r>
      <w:r w:rsidR="006732F6">
        <w:t xml:space="preserve"> registrars and </w:t>
      </w:r>
      <w:r w:rsidR="00CA0676">
        <w:t xml:space="preserve">consultants) </w:t>
      </w:r>
    </w:p>
    <w:p w14:paraId="0E440B10" w14:textId="77777777" w:rsidR="005F73BD" w:rsidRDefault="005F73BD" w:rsidP="005F73BD">
      <w:pPr>
        <w:pStyle w:val="ListParagraph"/>
        <w:numPr>
          <w:ilvl w:val="0"/>
          <w:numId w:val="3"/>
        </w:numPr>
      </w:pPr>
      <w:r>
        <w:t xml:space="preserve">observe </w:t>
      </w:r>
      <w:r w:rsidR="00CA0676">
        <w:t xml:space="preserve">surgery and other procedures; </w:t>
      </w:r>
    </w:p>
    <w:p w14:paraId="32FC6F89" w14:textId="77777777" w:rsidR="005F73BD" w:rsidRDefault="00CA0676" w:rsidP="005F73BD">
      <w:pPr>
        <w:pStyle w:val="ListParagraph"/>
        <w:numPr>
          <w:ilvl w:val="0"/>
          <w:numId w:val="3"/>
        </w:numPr>
      </w:pPr>
      <w:r>
        <w:t>participate in history taking and physical exam to a limited extent at the discretion of the senior ph</w:t>
      </w:r>
      <w:r w:rsidR="005F73BD">
        <w:t>ysicians they are working with</w:t>
      </w:r>
    </w:p>
    <w:p w14:paraId="515641CC" w14:textId="194FB8E2" w:rsidR="00CA0676" w:rsidRDefault="00CA0676" w:rsidP="005F73BD">
      <w:pPr>
        <w:pStyle w:val="ListParagraph"/>
        <w:numPr>
          <w:ilvl w:val="0"/>
          <w:numId w:val="3"/>
        </w:numPr>
      </w:pPr>
      <w:r>
        <w:t>write summary of patient’s clinical course when requested by the supervising physicians</w:t>
      </w:r>
    </w:p>
    <w:p w14:paraId="22746EF9" w14:textId="67D21B20" w:rsidR="005F73BD" w:rsidRDefault="005F73BD" w:rsidP="005F73BD">
      <w:pPr>
        <w:pStyle w:val="ListParagraph"/>
        <w:numPr>
          <w:ilvl w:val="0"/>
          <w:numId w:val="3"/>
        </w:numPr>
      </w:pPr>
      <w:r>
        <w:t>attend teaching conferences within the department where they work</w:t>
      </w:r>
    </w:p>
    <w:p w14:paraId="36BF373E" w14:textId="04C3B9F6" w:rsidR="005F73BD" w:rsidRDefault="006732F6" w:rsidP="005F73BD">
      <w:pPr>
        <w:pStyle w:val="ListParagraph"/>
        <w:numPr>
          <w:ilvl w:val="0"/>
          <w:numId w:val="3"/>
        </w:numPr>
      </w:pPr>
      <w:r>
        <w:t>if</w:t>
      </w:r>
      <w:r w:rsidR="005F73BD">
        <w:t xml:space="preserve"> time permitting, participate in the writing of any case report for publication</w:t>
      </w:r>
    </w:p>
    <w:p w14:paraId="1ADBB2A9" w14:textId="77777777" w:rsidR="00584402" w:rsidRDefault="00584402" w:rsidP="00584402">
      <w:pPr>
        <w:pStyle w:val="ListParagraph"/>
      </w:pPr>
    </w:p>
    <w:p w14:paraId="5A4B9C03" w14:textId="1E1D06A2" w:rsidR="005F73BD" w:rsidRDefault="006732F6" w:rsidP="005F73BD">
      <w:r>
        <w:t>b) Students will have</w:t>
      </w:r>
      <w:r w:rsidR="005F73BD">
        <w:t xml:space="preserve"> an opportunity to do some sight seeing of this historic city</w:t>
      </w:r>
      <w:r w:rsidR="00584402">
        <w:t xml:space="preserve"> (Madurai) during weekends (Saturday afternoons and Sundays)</w:t>
      </w:r>
    </w:p>
    <w:p w14:paraId="3452469B" w14:textId="536B7FE6" w:rsidR="00584402" w:rsidRDefault="00584402" w:rsidP="005F73BD">
      <w:r>
        <w:t xml:space="preserve">c) Students will also write a brief report of their experience which could help us improve the program. </w:t>
      </w:r>
    </w:p>
    <w:p w14:paraId="7DBEF8F5" w14:textId="77777777" w:rsidR="00584402" w:rsidRDefault="00584402" w:rsidP="005F73BD"/>
    <w:p w14:paraId="24215BCC" w14:textId="04209F92" w:rsidR="00584402" w:rsidRPr="005F73BD" w:rsidRDefault="00584402" w:rsidP="00584402">
      <w:pPr>
        <w:rPr>
          <w:b/>
        </w:rPr>
      </w:pPr>
      <w:r>
        <w:rPr>
          <w:b/>
        </w:rPr>
        <w:t>Program for the Third and Fourth</w:t>
      </w:r>
      <w:r w:rsidRPr="005F73BD">
        <w:rPr>
          <w:b/>
        </w:rPr>
        <w:t xml:space="preserve"> year medical students</w:t>
      </w:r>
    </w:p>
    <w:p w14:paraId="2ECB6C44" w14:textId="77777777" w:rsidR="00584402" w:rsidRDefault="00584402" w:rsidP="00584402">
      <w:r>
        <w:t xml:space="preserve">a) The students will rotate through four of the disciplines of their choice – in which they will </w:t>
      </w:r>
    </w:p>
    <w:p w14:paraId="4D05274C" w14:textId="77777777" w:rsidR="00584402" w:rsidRDefault="00584402" w:rsidP="00584402">
      <w:pPr>
        <w:pStyle w:val="ListParagraph"/>
        <w:numPr>
          <w:ilvl w:val="0"/>
          <w:numId w:val="3"/>
        </w:numPr>
      </w:pPr>
      <w:r>
        <w:t xml:space="preserve">attend in-patient rounds and out-patient clinic </w:t>
      </w:r>
    </w:p>
    <w:p w14:paraId="42E8AA45" w14:textId="5A94270D" w:rsidR="00584402" w:rsidRDefault="00584402" w:rsidP="00584402">
      <w:pPr>
        <w:pStyle w:val="ListParagraph"/>
        <w:numPr>
          <w:ilvl w:val="0"/>
          <w:numId w:val="3"/>
        </w:numPr>
      </w:pPr>
      <w:r>
        <w:t>observe history taking and physical examination by residents and/or attending physicians (</w:t>
      </w:r>
      <w:r w:rsidR="006732F6">
        <w:t xml:space="preserve">registrars and </w:t>
      </w:r>
      <w:r>
        <w:t xml:space="preserve">consultants) </w:t>
      </w:r>
    </w:p>
    <w:p w14:paraId="59C16A18" w14:textId="00AB1264" w:rsidR="00584402" w:rsidRDefault="00584402" w:rsidP="00584402">
      <w:pPr>
        <w:pStyle w:val="ListParagraph"/>
        <w:numPr>
          <w:ilvl w:val="0"/>
          <w:numId w:val="3"/>
        </w:numPr>
      </w:pPr>
      <w:r>
        <w:t>perform history taking (with the help of interpreters if necessary</w:t>
      </w:r>
      <w:r w:rsidR="006732F6">
        <w:t>)</w:t>
      </w:r>
      <w:r>
        <w:t>; and perform physical examination under the supervision of residents and/or attending physicians (registrars and consultants) at the discretion of the senior physicians they are working with</w:t>
      </w:r>
    </w:p>
    <w:p w14:paraId="6C10129A" w14:textId="77777777" w:rsidR="00584402" w:rsidRDefault="00584402" w:rsidP="00584402">
      <w:pPr>
        <w:pStyle w:val="ListParagraph"/>
        <w:numPr>
          <w:ilvl w:val="0"/>
          <w:numId w:val="3"/>
        </w:numPr>
      </w:pPr>
      <w:r>
        <w:t xml:space="preserve">observe surgery and other procedures; </w:t>
      </w:r>
    </w:p>
    <w:p w14:paraId="73E60261" w14:textId="77777777" w:rsidR="00584402" w:rsidRDefault="00584402" w:rsidP="00584402">
      <w:pPr>
        <w:pStyle w:val="ListParagraph"/>
        <w:numPr>
          <w:ilvl w:val="0"/>
          <w:numId w:val="3"/>
        </w:numPr>
      </w:pPr>
      <w:r>
        <w:t>write summary of patient’s clinical course when requested by the supervising physicians</w:t>
      </w:r>
    </w:p>
    <w:p w14:paraId="59F63B92" w14:textId="77777777" w:rsidR="00584402" w:rsidRDefault="00584402" w:rsidP="00584402">
      <w:pPr>
        <w:pStyle w:val="ListParagraph"/>
        <w:numPr>
          <w:ilvl w:val="0"/>
          <w:numId w:val="3"/>
        </w:numPr>
      </w:pPr>
      <w:r>
        <w:t>attend teaching conferences within the department where they work</w:t>
      </w:r>
    </w:p>
    <w:p w14:paraId="56584573" w14:textId="61EBEF02" w:rsidR="00584402" w:rsidRDefault="00584402" w:rsidP="00584402">
      <w:pPr>
        <w:pStyle w:val="ListParagraph"/>
        <w:numPr>
          <w:ilvl w:val="0"/>
          <w:numId w:val="3"/>
        </w:numPr>
      </w:pPr>
      <w:r>
        <w:t>if time permitting, participate in the writing of any case report for publication</w:t>
      </w:r>
    </w:p>
    <w:p w14:paraId="136D3ED2" w14:textId="77777777" w:rsidR="00584402" w:rsidRDefault="00584402" w:rsidP="00584402">
      <w:pPr>
        <w:pStyle w:val="ListParagraph"/>
      </w:pPr>
    </w:p>
    <w:p w14:paraId="610FC34C" w14:textId="77777777" w:rsidR="00584402" w:rsidRDefault="00584402" w:rsidP="00584402">
      <w:r>
        <w:t>b) Students will be given an opportunity to do some sight seeing of this historic city (Madurai) during weekends (Saturday afternoons and Sundays)</w:t>
      </w:r>
    </w:p>
    <w:p w14:paraId="62FD9E2E" w14:textId="77777777" w:rsidR="00584402" w:rsidRDefault="00584402" w:rsidP="00584402">
      <w:r>
        <w:t xml:space="preserve">c) Students will also write a brief report of their experience which could help us improve the program. </w:t>
      </w:r>
    </w:p>
    <w:p w14:paraId="4A66ABDF" w14:textId="5785DB10" w:rsidR="00014D43" w:rsidRDefault="00014D43" w:rsidP="00014D43">
      <w:r>
        <w:t>c) At the completion of the rotation(s), the students will do a case presentation and or write a report of a relevant case they followed during their rotation(s) in Madurai.</w:t>
      </w:r>
    </w:p>
    <w:p w14:paraId="5FDC5FA7" w14:textId="05D040C1" w:rsidR="00014D43" w:rsidRDefault="00014D43" w:rsidP="00014D43">
      <w:r>
        <w:t>d) Research opportunities are available during their rotation time</w:t>
      </w:r>
      <w:r w:rsidR="006732F6">
        <w:t xml:space="preserve">. Students interested in doing </w:t>
      </w:r>
      <w:r>
        <w:t>any clinical research should meet with Dr. Somasundaram Jayabose of Pediatric Hematology-Oncology</w:t>
      </w:r>
      <w:r w:rsidR="006732F6">
        <w:t xml:space="preserve"> at the Rutgers Cancer Institute of New Jersey</w:t>
      </w:r>
      <w:r>
        <w:t xml:space="preserve"> </w:t>
      </w:r>
      <w:r w:rsidR="006732F6">
        <w:t xml:space="preserve">and at the Bristol-Myers Squibb Children’s Hospital, New Brunswick, NJ. </w:t>
      </w:r>
      <w:r>
        <w:t>(</w:t>
      </w:r>
      <w:hyperlink r:id="rId6" w:history="1">
        <w:r w:rsidRPr="002D497F">
          <w:rPr>
            <w:rStyle w:val="Hyperlink"/>
          </w:rPr>
          <w:t>sj533@cinj.rutgers.edu</w:t>
        </w:r>
      </w:hyperlink>
      <w:r>
        <w:t xml:space="preserve">) at least a month before starting their elective and plan their research activity. </w:t>
      </w:r>
    </w:p>
    <w:p w14:paraId="36AA23E0" w14:textId="77777777" w:rsidR="00584402" w:rsidRDefault="00584402" w:rsidP="00584402"/>
    <w:p w14:paraId="19DC80BC" w14:textId="4C421A62" w:rsidR="00584402" w:rsidRPr="00346AF0" w:rsidRDefault="00811386" w:rsidP="005F73BD">
      <w:r w:rsidRPr="00346AF0">
        <w:t>The pr</w:t>
      </w:r>
      <w:r w:rsidR="00346AF0" w:rsidRPr="00346AF0">
        <w:t>ogram will have two student counselors</w:t>
      </w:r>
      <w:r w:rsidR="00346AF0">
        <w:t>/coordinators</w:t>
      </w:r>
      <w:r w:rsidR="00576C70">
        <w:t xml:space="preserve"> and one at Robert Wood Johnson Medical School. </w:t>
      </w:r>
    </w:p>
    <w:p w14:paraId="1837CE1D" w14:textId="77777777" w:rsidR="00346AF0" w:rsidRPr="00346AF0" w:rsidRDefault="00346AF0" w:rsidP="005F73BD"/>
    <w:p w14:paraId="0782BC77" w14:textId="454D6A96" w:rsidR="00811386" w:rsidRPr="00346AF0" w:rsidRDefault="00811386" w:rsidP="00811386">
      <w:pPr>
        <w:spacing w:line="280" w:lineRule="exact"/>
        <w:rPr>
          <w:rFonts w:ascii="Times New Roman" w:hAnsi="Times New Roman"/>
        </w:rPr>
      </w:pPr>
      <w:r w:rsidRPr="00346AF0">
        <w:rPr>
          <w:rFonts w:ascii="Times New Roman" w:hAnsi="Times New Roman"/>
        </w:rPr>
        <w:lastRenderedPageBreak/>
        <w:t>Somasundaram Jayabose, MD</w:t>
      </w:r>
    </w:p>
    <w:p w14:paraId="3D84DADA" w14:textId="77777777" w:rsidR="00811386" w:rsidRDefault="00811386" w:rsidP="00811386">
      <w:pPr>
        <w:spacing w:line="280" w:lineRule="exact"/>
        <w:rPr>
          <w:rFonts w:ascii="Times New Roman" w:hAnsi="Times New Roman"/>
        </w:rPr>
      </w:pPr>
      <w:r w:rsidRPr="00346AF0">
        <w:rPr>
          <w:rFonts w:ascii="Times New Roman" w:hAnsi="Times New Roman"/>
        </w:rPr>
        <w:t xml:space="preserve">Attending physician, Division of Pediatric Hematology-Oncology </w:t>
      </w:r>
    </w:p>
    <w:p w14:paraId="55836F73" w14:textId="604A1A5F" w:rsidR="00346AF0" w:rsidRPr="00346AF0" w:rsidRDefault="00576C70" w:rsidP="00811386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Rutgers Cancer Institute of New Jersey</w:t>
      </w:r>
    </w:p>
    <w:p w14:paraId="2CCCAAD3" w14:textId="77777777" w:rsidR="00811386" w:rsidRPr="00346AF0" w:rsidRDefault="00811386" w:rsidP="00811386">
      <w:pPr>
        <w:spacing w:line="280" w:lineRule="exact"/>
        <w:rPr>
          <w:rFonts w:ascii="Times New Roman" w:hAnsi="Times New Roman"/>
        </w:rPr>
      </w:pPr>
      <w:r w:rsidRPr="00346AF0">
        <w:rPr>
          <w:rFonts w:ascii="Times New Roman" w:hAnsi="Times New Roman"/>
        </w:rPr>
        <w:t>Bristol Myers Squibb Children’s Hospital at RWJUH</w:t>
      </w:r>
    </w:p>
    <w:p w14:paraId="42C21B06" w14:textId="77777777" w:rsidR="00811386" w:rsidRPr="00346AF0" w:rsidRDefault="00811386" w:rsidP="00811386">
      <w:pPr>
        <w:spacing w:line="280" w:lineRule="exact"/>
        <w:rPr>
          <w:rFonts w:ascii="Times New Roman" w:hAnsi="Times New Roman"/>
        </w:rPr>
      </w:pPr>
      <w:proofErr w:type="gramStart"/>
      <w:r w:rsidRPr="00346AF0">
        <w:rPr>
          <w:rFonts w:ascii="Times New Roman" w:hAnsi="Times New Roman"/>
        </w:rPr>
        <w:t>Professor of Pediatrics, Robert Wood Johnson Medical School.</w:t>
      </w:r>
      <w:proofErr w:type="gramEnd"/>
    </w:p>
    <w:p w14:paraId="2B937BC4" w14:textId="77777777" w:rsidR="00811386" w:rsidRPr="00346AF0" w:rsidRDefault="00811386" w:rsidP="00811386">
      <w:pPr>
        <w:spacing w:line="280" w:lineRule="exact"/>
        <w:rPr>
          <w:rFonts w:ascii="Times New Roman" w:hAnsi="Times New Roman"/>
        </w:rPr>
      </w:pPr>
      <w:r w:rsidRPr="00346AF0">
        <w:rPr>
          <w:rFonts w:ascii="Times New Roman" w:hAnsi="Times New Roman"/>
        </w:rPr>
        <w:t>Tel: 732-235-5437</w:t>
      </w:r>
      <w:proofErr w:type="gramStart"/>
      <w:r w:rsidRPr="00346AF0">
        <w:rPr>
          <w:rFonts w:ascii="Times New Roman" w:hAnsi="Times New Roman"/>
        </w:rPr>
        <w:t>;  fax</w:t>
      </w:r>
      <w:proofErr w:type="gramEnd"/>
      <w:r w:rsidRPr="00346AF0">
        <w:rPr>
          <w:rFonts w:ascii="Times New Roman" w:hAnsi="Times New Roman"/>
        </w:rPr>
        <w:t>: 732-235-8234</w:t>
      </w:r>
    </w:p>
    <w:p w14:paraId="53FFC5B9" w14:textId="77777777" w:rsidR="00811386" w:rsidRPr="00346AF0" w:rsidRDefault="00811386" w:rsidP="00811386">
      <w:pPr>
        <w:spacing w:line="280" w:lineRule="exact"/>
        <w:rPr>
          <w:rFonts w:ascii="Times New Roman" w:hAnsi="Times New Roman"/>
        </w:rPr>
      </w:pPr>
      <w:r w:rsidRPr="00346AF0">
        <w:rPr>
          <w:rFonts w:ascii="Times New Roman" w:hAnsi="Times New Roman"/>
        </w:rPr>
        <w:t xml:space="preserve">Email: </w:t>
      </w:r>
      <w:hyperlink r:id="rId7" w:history="1">
        <w:r w:rsidRPr="00346AF0">
          <w:rPr>
            <w:rStyle w:val="Hyperlink"/>
            <w:rFonts w:ascii="Times New Roman" w:hAnsi="Times New Roman"/>
          </w:rPr>
          <w:t>sj533@cinj.edu</w:t>
        </w:r>
      </w:hyperlink>
      <w:r w:rsidRPr="00346AF0">
        <w:rPr>
          <w:rFonts w:ascii="Times New Roman" w:hAnsi="Times New Roman"/>
        </w:rPr>
        <w:t>; cellphone: 732-395-0137</w:t>
      </w:r>
    </w:p>
    <w:p w14:paraId="2FEAE4A2" w14:textId="77777777" w:rsidR="00346AF0" w:rsidRPr="00346AF0" w:rsidRDefault="00346AF0" w:rsidP="00811386">
      <w:pPr>
        <w:spacing w:line="280" w:lineRule="exact"/>
        <w:rPr>
          <w:rFonts w:ascii="Times New Roman" w:hAnsi="Times New Roman"/>
        </w:rPr>
      </w:pPr>
    </w:p>
    <w:p w14:paraId="0433DB3D" w14:textId="32E586CD" w:rsidR="00346AF0" w:rsidRPr="00346AF0" w:rsidRDefault="00346AF0" w:rsidP="00811386">
      <w:pPr>
        <w:spacing w:line="280" w:lineRule="exact"/>
        <w:rPr>
          <w:rFonts w:ascii="Times New Roman" w:hAnsi="Times New Roman"/>
        </w:rPr>
      </w:pPr>
      <w:proofErr w:type="spellStart"/>
      <w:r w:rsidRPr="00346AF0">
        <w:rPr>
          <w:rFonts w:ascii="Times New Roman" w:hAnsi="Times New Roman"/>
        </w:rPr>
        <w:t>Dr.Aravindan</w:t>
      </w:r>
      <w:proofErr w:type="spellEnd"/>
      <w:r w:rsidRPr="00346AF0">
        <w:rPr>
          <w:rFonts w:ascii="Times New Roman" w:hAnsi="Times New Roman"/>
        </w:rPr>
        <w:t xml:space="preserve"> </w:t>
      </w:r>
      <w:proofErr w:type="spellStart"/>
      <w:r w:rsidRPr="00346AF0">
        <w:rPr>
          <w:rFonts w:ascii="Times New Roman" w:hAnsi="Times New Roman"/>
        </w:rPr>
        <w:t>Chandrasekaran</w:t>
      </w:r>
      <w:proofErr w:type="spellEnd"/>
      <w:r w:rsidRPr="00346AF0">
        <w:rPr>
          <w:rFonts w:ascii="Times New Roman" w:hAnsi="Times New Roman"/>
        </w:rPr>
        <w:t xml:space="preserve">, MS, </w:t>
      </w:r>
      <w:proofErr w:type="spellStart"/>
      <w:r w:rsidRPr="00346AF0">
        <w:rPr>
          <w:rFonts w:ascii="Times New Roman" w:hAnsi="Times New Roman"/>
        </w:rPr>
        <w:t>MCh</w:t>
      </w:r>
      <w:proofErr w:type="spellEnd"/>
      <w:r w:rsidRPr="00346AF0">
        <w:rPr>
          <w:rFonts w:ascii="Times New Roman" w:hAnsi="Times New Roman"/>
        </w:rPr>
        <w:t xml:space="preserve"> </w:t>
      </w:r>
    </w:p>
    <w:p w14:paraId="2B500249" w14:textId="074F456A" w:rsidR="00346AF0" w:rsidRDefault="00346AF0" w:rsidP="00811386">
      <w:pPr>
        <w:spacing w:line="280" w:lineRule="exact"/>
        <w:rPr>
          <w:rFonts w:ascii="Times New Roman" w:hAnsi="Times New Roman"/>
        </w:rPr>
      </w:pPr>
      <w:r w:rsidRPr="00346AF0">
        <w:rPr>
          <w:rFonts w:ascii="Times New Roman" w:hAnsi="Times New Roman"/>
        </w:rPr>
        <w:t>Consultant and Chief, Pediatric Surgery</w:t>
      </w:r>
    </w:p>
    <w:p w14:paraId="1F16BE02" w14:textId="537E5896" w:rsidR="00576C70" w:rsidRDefault="00576C70" w:rsidP="00811386">
      <w:pPr>
        <w:spacing w:line="28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Meenakshi</w:t>
      </w:r>
      <w:proofErr w:type="spellEnd"/>
      <w:r>
        <w:rPr>
          <w:rFonts w:ascii="Times New Roman" w:hAnsi="Times New Roman"/>
        </w:rPr>
        <w:t xml:space="preserve"> Mission Hospital and Research Centre, Madurai</w:t>
      </w:r>
    </w:p>
    <w:p w14:paraId="1392F54C" w14:textId="07D924E7" w:rsidR="00346AF0" w:rsidRPr="00346AF0" w:rsidRDefault="00346AF0" w:rsidP="00811386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scaravindu@gmail.com</w:t>
      </w:r>
    </w:p>
    <w:p w14:paraId="31194E81" w14:textId="77777777" w:rsidR="00576C70" w:rsidRDefault="00576C70" w:rsidP="00811386">
      <w:pPr>
        <w:spacing w:line="280" w:lineRule="exact"/>
        <w:rPr>
          <w:rFonts w:ascii="Times New Roman" w:hAnsi="Times New Roman"/>
        </w:rPr>
      </w:pPr>
    </w:p>
    <w:p w14:paraId="717C1C3C" w14:textId="2A713B71" w:rsidR="00346AF0" w:rsidRPr="00346AF0" w:rsidRDefault="00346AF0" w:rsidP="00811386">
      <w:pPr>
        <w:spacing w:line="280" w:lineRule="exact"/>
        <w:rPr>
          <w:rFonts w:ascii="Times New Roman" w:hAnsi="Times New Roman"/>
        </w:rPr>
      </w:pPr>
      <w:r w:rsidRPr="00346AF0">
        <w:rPr>
          <w:rFonts w:ascii="Times New Roman" w:hAnsi="Times New Roman"/>
        </w:rPr>
        <w:t xml:space="preserve">Dr. </w:t>
      </w:r>
      <w:proofErr w:type="spellStart"/>
      <w:r w:rsidRPr="00346AF0">
        <w:rPr>
          <w:rFonts w:ascii="Times New Roman" w:hAnsi="Times New Roman"/>
        </w:rPr>
        <w:t>Senthil</w:t>
      </w:r>
      <w:proofErr w:type="spellEnd"/>
      <w:r w:rsidRPr="00346AF0">
        <w:rPr>
          <w:rFonts w:ascii="Times New Roman" w:hAnsi="Times New Roman"/>
        </w:rPr>
        <w:t xml:space="preserve"> Kumar, MD, </w:t>
      </w:r>
    </w:p>
    <w:p w14:paraId="41540AD4" w14:textId="6782543A" w:rsidR="00346AF0" w:rsidRDefault="00346AF0" w:rsidP="00811386">
      <w:pPr>
        <w:spacing w:line="280" w:lineRule="exact"/>
        <w:rPr>
          <w:rFonts w:ascii="Times New Roman" w:hAnsi="Times New Roman"/>
        </w:rPr>
      </w:pPr>
      <w:r w:rsidRPr="00346AF0">
        <w:rPr>
          <w:rFonts w:ascii="Times New Roman" w:hAnsi="Times New Roman"/>
        </w:rPr>
        <w:t>Consultant and Chief, Pediatric Critical Care</w:t>
      </w:r>
    </w:p>
    <w:p w14:paraId="10319FFC" w14:textId="77777777" w:rsidR="00576C70" w:rsidRDefault="00576C70" w:rsidP="00576C70">
      <w:pPr>
        <w:spacing w:line="28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Meenakshi</w:t>
      </w:r>
      <w:proofErr w:type="spellEnd"/>
      <w:r>
        <w:rPr>
          <w:rFonts w:ascii="Times New Roman" w:hAnsi="Times New Roman"/>
        </w:rPr>
        <w:t xml:space="preserve"> Mission Hospital and Research Centre, Madurai</w:t>
      </w:r>
    </w:p>
    <w:p w14:paraId="0DE62325" w14:textId="50DEEF66" w:rsidR="00346AF0" w:rsidRPr="00346AF0" w:rsidRDefault="00346AF0" w:rsidP="00811386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senthilsmc@yahoo.co.in</w:t>
      </w:r>
    </w:p>
    <w:p w14:paraId="192E6D97" w14:textId="087EE779" w:rsidR="00811386" w:rsidRDefault="00811386" w:rsidP="005F73BD"/>
    <w:p w14:paraId="52F25464" w14:textId="77777777" w:rsidR="00F76354" w:rsidRDefault="00F76354" w:rsidP="005F73BD"/>
    <w:p w14:paraId="359C5A2B" w14:textId="2503803E" w:rsidR="00F76354" w:rsidRDefault="004F1618" w:rsidP="005F73BD">
      <w:r>
        <w:t>Submitted by</w:t>
      </w:r>
    </w:p>
    <w:p w14:paraId="4A3BF54B" w14:textId="77777777" w:rsidR="00F76354" w:rsidRDefault="00F76354" w:rsidP="005F73BD"/>
    <w:p w14:paraId="793E17A2" w14:textId="10B7FDE5" w:rsidR="00F76354" w:rsidRDefault="00F76354" w:rsidP="005F73BD">
      <w:r>
        <w:t>Somasundaram Jayabose, MD</w:t>
      </w:r>
    </w:p>
    <w:p w14:paraId="5E1D9670" w14:textId="5B79321C" w:rsidR="00F76354" w:rsidRDefault="004F1618" w:rsidP="005F73BD">
      <w:r>
        <w:t xml:space="preserve">Professor of Pediatrics, </w:t>
      </w:r>
      <w:r w:rsidR="00F76354">
        <w:t>Robert Wood Johnson Medical School</w:t>
      </w:r>
    </w:p>
    <w:p w14:paraId="31A952EF" w14:textId="303C9459" w:rsidR="00576C70" w:rsidRDefault="004F1618" w:rsidP="005F73BD">
      <w:r>
        <w:t>Attending physician, Division of Pediatric Hematology-Oncology</w:t>
      </w:r>
    </w:p>
    <w:p w14:paraId="7D93F575" w14:textId="5923E955" w:rsidR="004F1618" w:rsidRDefault="004F1618" w:rsidP="005F73BD">
      <w:r>
        <w:t>Rutgers Cancer Institute of New Jersey</w:t>
      </w:r>
    </w:p>
    <w:p w14:paraId="51BB3AD1" w14:textId="29405B83" w:rsidR="004F1618" w:rsidRDefault="004F1618" w:rsidP="005F73BD">
      <w:r>
        <w:t>Bristol-Myers Squibb Children’s Hospital at RWJUH</w:t>
      </w:r>
    </w:p>
    <w:sectPr w:rsidR="004F1618" w:rsidSect="00576C7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E9A"/>
    <w:multiLevelType w:val="hybridMultilevel"/>
    <w:tmpl w:val="76D4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149A"/>
    <w:multiLevelType w:val="hybridMultilevel"/>
    <w:tmpl w:val="FA38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92B76"/>
    <w:multiLevelType w:val="hybridMultilevel"/>
    <w:tmpl w:val="D9A88062"/>
    <w:lvl w:ilvl="0" w:tplc="4EA6A992">
      <w:start w:val="1"/>
      <w:numFmt w:val="lowerRoman"/>
      <w:lvlText w:val="%1)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06"/>
    <w:rsid w:val="00014D43"/>
    <w:rsid w:val="001A2206"/>
    <w:rsid w:val="00346AF0"/>
    <w:rsid w:val="004F1618"/>
    <w:rsid w:val="00533E07"/>
    <w:rsid w:val="00576C70"/>
    <w:rsid w:val="00584402"/>
    <w:rsid w:val="005F73BD"/>
    <w:rsid w:val="00652A78"/>
    <w:rsid w:val="006732F6"/>
    <w:rsid w:val="00811386"/>
    <w:rsid w:val="0084223D"/>
    <w:rsid w:val="0089692F"/>
    <w:rsid w:val="00B05749"/>
    <w:rsid w:val="00B165FD"/>
    <w:rsid w:val="00CA0676"/>
    <w:rsid w:val="00D351B3"/>
    <w:rsid w:val="00F550D6"/>
    <w:rsid w:val="00F76354"/>
    <w:rsid w:val="00F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84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533@cinj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533@cinj.rutger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Somasundaram Jayabose</dc:creator>
  <cp:lastModifiedBy>UMDNJ</cp:lastModifiedBy>
  <cp:revision>2</cp:revision>
  <dcterms:created xsi:type="dcterms:W3CDTF">2014-11-26T16:44:00Z</dcterms:created>
  <dcterms:modified xsi:type="dcterms:W3CDTF">2014-11-26T16:44:00Z</dcterms:modified>
</cp:coreProperties>
</file>